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6F" w:rsidRPr="00B46297" w:rsidRDefault="00C23B6F" w:rsidP="00C23B6F">
      <w:pPr>
        <w:rPr>
          <w:b/>
          <w:sz w:val="24"/>
          <w:szCs w:val="24"/>
          <w:u w:val="single"/>
        </w:rPr>
      </w:pPr>
      <w:r w:rsidRPr="00B46297">
        <w:rPr>
          <w:b/>
          <w:sz w:val="24"/>
          <w:szCs w:val="24"/>
          <w:u w:val="single"/>
        </w:rPr>
        <w:t>Quiz#3 – Financial Chapter 2</w:t>
      </w:r>
    </w:p>
    <w:p w:rsidR="00DB0FDF" w:rsidRDefault="00C23B6F" w:rsidP="00C23B6F">
      <w:pPr>
        <w:pStyle w:val="ListParagraph"/>
        <w:numPr>
          <w:ilvl w:val="0"/>
          <w:numId w:val="1"/>
        </w:numPr>
      </w:pPr>
      <w:r>
        <w:t>Jill has a car that is worth $6,000 and she still owes $2,500 on the car. She has $400 cash in her wallet.  What is her net worth?</w:t>
      </w:r>
    </w:p>
    <w:p w:rsidR="00C23B6F" w:rsidRDefault="00C23B6F" w:rsidP="00C23B6F">
      <w:pPr>
        <w:pStyle w:val="ListParagraph"/>
      </w:pPr>
    </w:p>
    <w:p w:rsidR="00C23B6F" w:rsidRDefault="00C23B6F" w:rsidP="00C23B6F">
      <w:pPr>
        <w:pStyle w:val="ListParagraph"/>
      </w:pPr>
    </w:p>
    <w:p w:rsidR="00C23B6F" w:rsidRDefault="00C23B6F" w:rsidP="00C23B6F">
      <w:pPr>
        <w:pStyle w:val="ListParagraph"/>
      </w:pPr>
    </w:p>
    <w:p w:rsidR="00C23B6F" w:rsidRDefault="00C23B6F" w:rsidP="00C23B6F">
      <w:pPr>
        <w:pStyle w:val="ListParagraph"/>
      </w:pPr>
    </w:p>
    <w:p w:rsidR="00C23B6F" w:rsidRDefault="00C23B6F" w:rsidP="00C23B6F">
      <w:pPr>
        <w:pStyle w:val="ListParagraph"/>
        <w:numPr>
          <w:ilvl w:val="0"/>
          <w:numId w:val="1"/>
        </w:numPr>
      </w:pPr>
      <w:r>
        <w:t>Make a t-chart of the pros and cons on the following problem.</w:t>
      </w:r>
    </w:p>
    <w:p w:rsidR="00C23B6F" w:rsidRDefault="00C23B6F" w:rsidP="00C23B6F">
      <w:pPr>
        <w:pStyle w:val="ListParagraph"/>
        <w:ind w:left="1440"/>
      </w:pPr>
      <w:r w:rsidRPr="00C23B6F">
        <w:rPr>
          <w:b/>
          <w:i/>
        </w:rPr>
        <w:t>Problem:</w:t>
      </w:r>
      <w:r>
        <w:rPr>
          <w:i/>
        </w:rPr>
        <w:t xml:space="preserve"> </w:t>
      </w:r>
      <w:r>
        <w:t>Buying a used car</w:t>
      </w:r>
      <w:r w:rsidR="00B46297">
        <w:t>.</w:t>
      </w:r>
    </w:p>
    <w:p w:rsidR="00C23B6F" w:rsidRDefault="00C23B6F" w:rsidP="00C23B6F">
      <w:pPr>
        <w:pStyle w:val="ListParagraph"/>
        <w:ind w:left="1440"/>
      </w:pPr>
      <w:r w:rsidRPr="00C23B6F">
        <w:rPr>
          <w:b/>
          <w:i/>
        </w:rPr>
        <w:t>My Decision</w:t>
      </w:r>
      <w:r>
        <w:rPr>
          <w:i/>
        </w:rPr>
        <w:t>:</w:t>
      </w:r>
      <w:r>
        <w:t xml:space="preserve"> ______________________________________________</w:t>
      </w:r>
    </w:p>
    <w:p w:rsidR="00C23B6F" w:rsidRDefault="00C23B6F" w:rsidP="00C23B6F">
      <w:pPr>
        <w:pStyle w:val="ListParagraph"/>
        <w:ind w:left="1440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064"/>
        <w:gridCol w:w="4072"/>
      </w:tblGrid>
      <w:tr w:rsidR="00C23B6F" w:rsidTr="00C23B6F">
        <w:tc>
          <w:tcPr>
            <w:tcW w:w="4064" w:type="dxa"/>
          </w:tcPr>
          <w:p w:rsidR="00C23B6F" w:rsidRPr="00C23B6F" w:rsidRDefault="00C23B6F" w:rsidP="00C23B6F">
            <w:pPr>
              <w:pStyle w:val="ListParagraph"/>
              <w:ind w:left="0"/>
              <w:jc w:val="center"/>
              <w:rPr>
                <w:b/>
                <w:i/>
              </w:rPr>
            </w:pPr>
            <w:r w:rsidRPr="00C23B6F">
              <w:rPr>
                <w:b/>
                <w:i/>
              </w:rPr>
              <w:t>Pros</w:t>
            </w:r>
          </w:p>
        </w:tc>
        <w:tc>
          <w:tcPr>
            <w:tcW w:w="4072" w:type="dxa"/>
          </w:tcPr>
          <w:p w:rsidR="00C23B6F" w:rsidRPr="00C23B6F" w:rsidRDefault="00C23B6F" w:rsidP="00C23B6F">
            <w:pPr>
              <w:pStyle w:val="ListParagraph"/>
              <w:ind w:left="0"/>
              <w:jc w:val="center"/>
              <w:rPr>
                <w:b/>
                <w:i/>
              </w:rPr>
            </w:pPr>
            <w:r w:rsidRPr="00C23B6F">
              <w:rPr>
                <w:b/>
                <w:i/>
              </w:rPr>
              <w:t>Cons</w:t>
            </w:r>
          </w:p>
        </w:tc>
      </w:tr>
      <w:tr w:rsidR="00C23B6F" w:rsidTr="00C23B6F">
        <w:trPr>
          <w:trHeight w:val="503"/>
        </w:trPr>
        <w:tc>
          <w:tcPr>
            <w:tcW w:w="4064" w:type="dxa"/>
          </w:tcPr>
          <w:p w:rsidR="00C23B6F" w:rsidRDefault="00C23B6F" w:rsidP="00C23B6F">
            <w:pPr>
              <w:pStyle w:val="ListParagraph"/>
              <w:ind w:left="0"/>
            </w:pPr>
            <w:r>
              <w:t>a.</w:t>
            </w:r>
          </w:p>
        </w:tc>
        <w:tc>
          <w:tcPr>
            <w:tcW w:w="4072" w:type="dxa"/>
          </w:tcPr>
          <w:p w:rsidR="00C23B6F" w:rsidRDefault="00C23B6F" w:rsidP="00C23B6F">
            <w:pPr>
              <w:pStyle w:val="ListParagraph"/>
              <w:ind w:left="0"/>
            </w:pPr>
            <w:r>
              <w:t>b.</w:t>
            </w:r>
          </w:p>
        </w:tc>
      </w:tr>
      <w:tr w:rsidR="00C23B6F" w:rsidTr="00C23B6F">
        <w:trPr>
          <w:trHeight w:val="530"/>
        </w:trPr>
        <w:tc>
          <w:tcPr>
            <w:tcW w:w="4064" w:type="dxa"/>
          </w:tcPr>
          <w:p w:rsidR="00C23B6F" w:rsidRDefault="00C23B6F" w:rsidP="00C23B6F">
            <w:pPr>
              <w:pStyle w:val="ListParagraph"/>
              <w:ind w:left="0"/>
            </w:pPr>
            <w:r>
              <w:t>c.</w:t>
            </w:r>
          </w:p>
        </w:tc>
        <w:tc>
          <w:tcPr>
            <w:tcW w:w="4072" w:type="dxa"/>
          </w:tcPr>
          <w:p w:rsidR="00C23B6F" w:rsidRDefault="00C23B6F" w:rsidP="00C23B6F">
            <w:pPr>
              <w:pStyle w:val="ListParagraph"/>
              <w:ind w:left="0"/>
            </w:pPr>
            <w:r>
              <w:t>d.</w:t>
            </w:r>
          </w:p>
        </w:tc>
      </w:tr>
    </w:tbl>
    <w:p w:rsidR="00C23B6F" w:rsidRDefault="00C23B6F" w:rsidP="00C23B6F"/>
    <w:p w:rsidR="00B46297" w:rsidRDefault="00B46297" w:rsidP="00C23B6F"/>
    <w:p w:rsidR="00B46297" w:rsidRDefault="00B46297" w:rsidP="00C23B6F"/>
    <w:p w:rsidR="00B46297" w:rsidRDefault="00B46297" w:rsidP="00B46297">
      <w:pPr>
        <w:pStyle w:val="Header"/>
      </w:pPr>
      <w:r>
        <w:t>Name</w:t>
      </w:r>
      <w:proofErr w:type="gramStart"/>
      <w:r>
        <w:t>:_</w:t>
      </w:r>
      <w:proofErr w:type="gramEnd"/>
      <w:r>
        <w:t>_________________________________________Date:______________________ Period:_____</w:t>
      </w:r>
    </w:p>
    <w:p w:rsidR="00B46297" w:rsidRPr="00B46297" w:rsidRDefault="00B46297" w:rsidP="00B46297">
      <w:pPr>
        <w:rPr>
          <w:b/>
          <w:sz w:val="24"/>
          <w:szCs w:val="24"/>
          <w:u w:val="single"/>
        </w:rPr>
      </w:pPr>
      <w:r w:rsidRPr="00B46297">
        <w:rPr>
          <w:b/>
          <w:sz w:val="24"/>
          <w:szCs w:val="24"/>
          <w:u w:val="single"/>
        </w:rPr>
        <w:t>Quiz#3 – Financial Chapter 2</w:t>
      </w:r>
    </w:p>
    <w:p w:rsidR="00B46297" w:rsidRDefault="00B46297" w:rsidP="00B46297">
      <w:pPr>
        <w:pStyle w:val="ListParagraph"/>
        <w:numPr>
          <w:ilvl w:val="0"/>
          <w:numId w:val="2"/>
        </w:numPr>
      </w:pPr>
      <w:r>
        <w:t>Jill has a car that is worth $6,000 and she still owes $2,500 on the car. She has $400 cash in her wallet.  What is her net worth?</w:t>
      </w:r>
    </w:p>
    <w:p w:rsidR="00B46297" w:rsidRDefault="00B46297" w:rsidP="00B46297">
      <w:pPr>
        <w:pStyle w:val="ListParagraph"/>
      </w:pPr>
    </w:p>
    <w:p w:rsidR="00B46297" w:rsidRDefault="00B46297" w:rsidP="00B46297">
      <w:pPr>
        <w:pStyle w:val="ListParagraph"/>
      </w:pPr>
    </w:p>
    <w:p w:rsidR="00B46297" w:rsidRDefault="00B46297" w:rsidP="00B46297">
      <w:pPr>
        <w:pStyle w:val="ListParagraph"/>
      </w:pPr>
    </w:p>
    <w:p w:rsidR="00B46297" w:rsidRDefault="00B46297" w:rsidP="00B46297">
      <w:pPr>
        <w:pStyle w:val="ListParagraph"/>
      </w:pPr>
    </w:p>
    <w:p w:rsidR="00B46297" w:rsidRDefault="00B46297" w:rsidP="00B46297">
      <w:pPr>
        <w:pStyle w:val="ListParagraph"/>
        <w:numPr>
          <w:ilvl w:val="0"/>
          <w:numId w:val="2"/>
        </w:numPr>
      </w:pPr>
      <w:r>
        <w:t>Make a t-chart of the pros and cons on the following problem.</w:t>
      </w:r>
    </w:p>
    <w:p w:rsidR="00B46297" w:rsidRDefault="00B46297" w:rsidP="00B46297">
      <w:pPr>
        <w:pStyle w:val="ListParagraph"/>
        <w:ind w:left="1440"/>
      </w:pPr>
      <w:r w:rsidRPr="00C23B6F">
        <w:rPr>
          <w:b/>
          <w:i/>
        </w:rPr>
        <w:t>Problem:</w:t>
      </w:r>
      <w:r>
        <w:rPr>
          <w:i/>
        </w:rPr>
        <w:t xml:space="preserve"> </w:t>
      </w:r>
      <w:r>
        <w:t>Buying a used car</w:t>
      </w:r>
      <w:r>
        <w:t>.</w:t>
      </w:r>
    </w:p>
    <w:p w:rsidR="00B46297" w:rsidRDefault="00B46297" w:rsidP="00B46297">
      <w:pPr>
        <w:pStyle w:val="ListParagraph"/>
        <w:ind w:left="1440"/>
      </w:pPr>
      <w:r w:rsidRPr="00C23B6F">
        <w:rPr>
          <w:b/>
          <w:i/>
        </w:rPr>
        <w:t>My Decision</w:t>
      </w:r>
      <w:r>
        <w:rPr>
          <w:i/>
        </w:rPr>
        <w:t>:</w:t>
      </w:r>
      <w:r>
        <w:t xml:space="preserve"> ______________________________________________</w:t>
      </w:r>
    </w:p>
    <w:p w:rsidR="00B46297" w:rsidRDefault="00B46297" w:rsidP="00B46297">
      <w:pPr>
        <w:pStyle w:val="ListParagraph"/>
        <w:ind w:left="1440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064"/>
        <w:gridCol w:w="4072"/>
      </w:tblGrid>
      <w:tr w:rsidR="00B46297" w:rsidTr="00376247">
        <w:tc>
          <w:tcPr>
            <w:tcW w:w="4064" w:type="dxa"/>
          </w:tcPr>
          <w:p w:rsidR="00B46297" w:rsidRPr="00C23B6F" w:rsidRDefault="00B46297" w:rsidP="00376247">
            <w:pPr>
              <w:pStyle w:val="ListParagraph"/>
              <w:ind w:left="0"/>
              <w:jc w:val="center"/>
              <w:rPr>
                <w:b/>
                <w:i/>
              </w:rPr>
            </w:pPr>
            <w:r w:rsidRPr="00C23B6F">
              <w:rPr>
                <w:b/>
                <w:i/>
              </w:rPr>
              <w:t>Pros</w:t>
            </w:r>
          </w:p>
        </w:tc>
        <w:tc>
          <w:tcPr>
            <w:tcW w:w="4072" w:type="dxa"/>
          </w:tcPr>
          <w:p w:rsidR="00B46297" w:rsidRPr="00C23B6F" w:rsidRDefault="00B46297" w:rsidP="00376247">
            <w:pPr>
              <w:pStyle w:val="ListParagraph"/>
              <w:ind w:left="0"/>
              <w:jc w:val="center"/>
              <w:rPr>
                <w:b/>
                <w:i/>
              </w:rPr>
            </w:pPr>
            <w:r w:rsidRPr="00C23B6F">
              <w:rPr>
                <w:b/>
                <w:i/>
              </w:rPr>
              <w:t>Cons</w:t>
            </w:r>
          </w:p>
        </w:tc>
      </w:tr>
      <w:tr w:rsidR="00B46297" w:rsidTr="00376247">
        <w:trPr>
          <w:trHeight w:val="503"/>
        </w:trPr>
        <w:tc>
          <w:tcPr>
            <w:tcW w:w="4064" w:type="dxa"/>
          </w:tcPr>
          <w:p w:rsidR="00B46297" w:rsidRDefault="00B46297" w:rsidP="00376247">
            <w:pPr>
              <w:pStyle w:val="ListParagraph"/>
              <w:ind w:left="0"/>
            </w:pPr>
            <w:r>
              <w:t>a.</w:t>
            </w:r>
          </w:p>
        </w:tc>
        <w:tc>
          <w:tcPr>
            <w:tcW w:w="4072" w:type="dxa"/>
          </w:tcPr>
          <w:p w:rsidR="00B46297" w:rsidRDefault="00B46297" w:rsidP="00376247">
            <w:pPr>
              <w:pStyle w:val="ListParagraph"/>
              <w:ind w:left="0"/>
            </w:pPr>
            <w:r>
              <w:t>b.</w:t>
            </w:r>
          </w:p>
        </w:tc>
      </w:tr>
      <w:tr w:rsidR="00B46297" w:rsidTr="00376247">
        <w:trPr>
          <w:trHeight w:val="530"/>
        </w:trPr>
        <w:tc>
          <w:tcPr>
            <w:tcW w:w="4064" w:type="dxa"/>
          </w:tcPr>
          <w:p w:rsidR="00B46297" w:rsidRDefault="00B46297" w:rsidP="00376247">
            <w:pPr>
              <w:pStyle w:val="ListParagraph"/>
              <w:ind w:left="0"/>
            </w:pPr>
            <w:r>
              <w:t>c.</w:t>
            </w:r>
          </w:p>
        </w:tc>
        <w:tc>
          <w:tcPr>
            <w:tcW w:w="4072" w:type="dxa"/>
          </w:tcPr>
          <w:p w:rsidR="00B46297" w:rsidRDefault="00B46297" w:rsidP="00376247">
            <w:pPr>
              <w:pStyle w:val="ListParagraph"/>
              <w:ind w:left="0"/>
            </w:pPr>
            <w:r>
              <w:t>d.</w:t>
            </w:r>
          </w:p>
        </w:tc>
      </w:tr>
    </w:tbl>
    <w:p w:rsidR="00B46297" w:rsidRDefault="00B46297" w:rsidP="00C23B6F"/>
    <w:p w:rsidR="00C23B6F" w:rsidRPr="00C23B6F" w:rsidRDefault="00C23B6F" w:rsidP="00C23B6F">
      <w:bookmarkStart w:id="0" w:name="_GoBack"/>
      <w:bookmarkEnd w:id="0"/>
    </w:p>
    <w:sectPr w:rsidR="00C23B6F" w:rsidRPr="00C23B6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DC" w:rsidRDefault="00F93EDC" w:rsidP="00B46297">
      <w:pPr>
        <w:spacing w:after="0" w:line="240" w:lineRule="auto"/>
      </w:pPr>
      <w:r>
        <w:separator/>
      </w:r>
    </w:p>
  </w:endnote>
  <w:endnote w:type="continuationSeparator" w:id="0">
    <w:p w:rsidR="00F93EDC" w:rsidRDefault="00F93EDC" w:rsidP="00B4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DC" w:rsidRDefault="00F93EDC" w:rsidP="00B46297">
      <w:pPr>
        <w:spacing w:after="0" w:line="240" w:lineRule="auto"/>
      </w:pPr>
      <w:r>
        <w:separator/>
      </w:r>
    </w:p>
  </w:footnote>
  <w:footnote w:type="continuationSeparator" w:id="0">
    <w:p w:rsidR="00F93EDC" w:rsidRDefault="00F93EDC" w:rsidP="00B4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97" w:rsidRDefault="00B46297">
    <w:pPr>
      <w:pStyle w:val="Header"/>
    </w:pPr>
    <w:r>
      <w:t>Name</w:t>
    </w:r>
    <w:proofErr w:type="gramStart"/>
    <w:r>
      <w:t>:_</w:t>
    </w:r>
    <w:proofErr w:type="gramEnd"/>
    <w:r>
      <w:t>_________________________________________Date:______________________ Period:_____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C90"/>
    <w:multiLevelType w:val="hybridMultilevel"/>
    <w:tmpl w:val="14069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3A40"/>
    <w:multiLevelType w:val="hybridMultilevel"/>
    <w:tmpl w:val="14069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6F"/>
    <w:rsid w:val="00B46297"/>
    <w:rsid w:val="00C23B6F"/>
    <w:rsid w:val="00DB0FDF"/>
    <w:rsid w:val="00F9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B6F"/>
    <w:pPr>
      <w:ind w:left="720"/>
      <w:contextualSpacing/>
    </w:pPr>
  </w:style>
  <w:style w:type="table" w:styleId="TableGrid">
    <w:name w:val="Table Grid"/>
    <w:basedOn w:val="TableNormal"/>
    <w:uiPriority w:val="59"/>
    <w:rsid w:val="00C2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6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297"/>
  </w:style>
  <w:style w:type="paragraph" w:styleId="Footer">
    <w:name w:val="footer"/>
    <w:basedOn w:val="Normal"/>
    <w:link w:val="FooterChar"/>
    <w:uiPriority w:val="99"/>
    <w:unhideWhenUsed/>
    <w:rsid w:val="00B46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B6F"/>
    <w:pPr>
      <w:ind w:left="720"/>
      <w:contextualSpacing/>
    </w:pPr>
  </w:style>
  <w:style w:type="table" w:styleId="TableGrid">
    <w:name w:val="Table Grid"/>
    <w:basedOn w:val="TableNormal"/>
    <w:uiPriority w:val="59"/>
    <w:rsid w:val="00C2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6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297"/>
  </w:style>
  <w:style w:type="paragraph" w:styleId="Footer">
    <w:name w:val="footer"/>
    <w:basedOn w:val="Normal"/>
    <w:link w:val="FooterChar"/>
    <w:uiPriority w:val="99"/>
    <w:unhideWhenUsed/>
    <w:rsid w:val="00B46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2</cp:revision>
  <dcterms:created xsi:type="dcterms:W3CDTF">2012-09-21T19:33:00Z</dcterms:created>
  <dcterms:modified xsi:type="dcterms:W3CDTF">2012-09-21T19:33:00Z</dcterms:modified>
</cp:coreProperties>
</file>